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8F" w:rsidRPr="00FE038F" w:rsidRDefault="00FE038F" w:rsidP="00FE038F">
      <w:pPr>
        <w:rPr>
          <w:sz w:val="44"/>
          <w:szCs w:val="44"/>
        </w:rPr>
      </w:pPr>
      <w:r w:rsidRPr="00FE038F">
        <w:rPr>
          <w:sz w:val="44"/>
          <w:szCs w:val="44"/>
        </w:rPr>
        <w:t xml:space="preserve">                            </w:t>
      </w:r>
      <w:r>
        <w:rPr>
          <w:sz w:val="44"/>
          <w:szCs w:val="44"/>
        </w:rPr>
        <w:t xml:space="preserve">  </w:t>
      </w:r>
      <w:proofErr w:type="gramStart"/>
      <w:r w:rsidRPr="00FE038F">
        <w:rPr>
          <w:sz w:val="44"/>
          <w:szCs w:val="44"/>
        </w:rPr>
        <w:t>FITA  CAMPANIA</w:t>
      </w:r>
      <w:proofErr w:type="gramEnd"/>
    </w:p>
    <w:p w:rsidR="00FE038F" w:rsidRPr="00FE038F" w:rsidRDefault="00FE038F" w:rsidP="00FE038F">
      <w:pPr>
        <w:rPr>
          <w:sz w:val="40"/>
          <w:szCs w:val="40"/>
        </w:rPr>
      </w:pPr>
    </w:p>
    <w:p w:rsidR="00FE038F" w:rsidRDefault="00FE038F" w:rsidP="00FE038F"/>
    <w:p w:rsidR="00FE038F" w:rsidRDefault="00FE038F" w:rsidP="00FE038F"/>
    <w:p w:rsidR="00FE038F" w:rsidRPr="00FE038F" w:rsidRDefault="00FE038F" w:rsidP="00FE038F">
      <w:pPr>
        <w:rPr>
          <w:sz w:val="28"/>
          <w:szCs w:val="28"/>
        </w:rPr>
      </w:pPr>
      <w:r w:rsidRPr="00FE038F">
        <w:rPr>
          <w:sz w:val="28"/>
          <w:szCs w:val="28"/>
        </w:rPr>
        <w:t xml:space="preserve">IMPORTANTE!!! </w:t>
      </w:r>
    </w:p>
    <w:p w:rsidR="00FE038F" w:rsidRDefault="00FE038F" w:rsidP="00FE038F">
      <w:pPr>
        <w:rPr>
          <w:sz w:val="28"/>
          <w:szCs w:val="28"/>
        </w:rPr>
      </w:pPr>
    </w:p>
    <w:p w:rsidR="00FE038F" w:rsidRPr="00FE038F" w:rsidRDefault="00FE038F" w:rsidP="00FE038F">
      <w:pPr>
        <w:rPr>
          <w:sz w:val="28"/>
          <w:szCs w:val="28"/>
        </w:rPr>
      </w:pPr>
      <w:r w:rsidRPr="00FE038F">
        <w:rPr>
          <w:sz w:val="28"/>
          <w:szCs w:val="28"/>
        </w:rPr>
        <w:t>Con l’obiettivo di promuovere il c</w:t>
      </w:r>
      <w:r w:rsidR="00E85880">
        <w:rPr>
          <w:sz w:val="28"/>
          <w:szCs w:val="28"/>
        </w:rPr>
        <w:t>oinvolgimento di</w:t>
      </w:r>
      <w:r w:rsidRPr="00FE038F">
        <w:rPr>
          <w:sz w:val="28"/>
          <w:szCs w:val="28"/>
        </w:rPr>
        <w:t xml:space="preserve"> (nonni-nipoti) avvicinando i soggetti over 65 alla pratica del taekwondo (</w:t>
      </w:r>
      <w:proofErr w:type="spellStart"/>
      <w:r w:rsidRPr="00FE038F">
        <w:rPr>
          <w:sz w:val="28"/>
          <w:szCs w:val="28"/>
        </w:rPr>
        <w:t>Taegeuk</w:t>
      </w:r>
      <w:proofErr w:type="spellEnd"/>
      <w:r w:rsidRPr="00FE038F">
        <w:rPr>
          <w:sz w:val="28"/>
          <w:szCs w:val="28"/>
        </w:rPr>
        <w:t xml:space="preserve"> - </w:t>
      </w:r>
      <w:proofErr w:type="spellStart"/>
      <w:r w:rsidRPr="00FE038F">
        <w:rPr>
          <w:sz w:val="28"/>
          <w:szCs w:val="28"/>
        </w:rPr>
        <w:t>Poomsae</w:t>
      </w:r>
      <w:proofErr w:type="spellEnd"/>
      <w:r w:rsidRPr="00FE038F">
        <w:rPr>
          <w:sz w:val="28"/>
          <w:szCs w:val="28"/>
        </w:rPr>
        <w:t>) tesa al miglioramento del benessere psicofisico, la FITA intende aderire al progetto indetto da Sport e Salute sul tema: “Obiettivi progettuali per la promozione dell’attività sportiva e dell’esercizio fisico in favore di over 65 e ceti fragili”.</w:t>
      </w:r>
    </w:p>
    <w:p w:rsidR="00FE038F" w:rsidRPr="00FE038F" w:rsidRDefault="008114B6" w:rsidP="00FE038F">
      <w:pPr>
        <w:rPr>
          <w:sz w:val="28"/>
          <w:szCs w:val="28"/>
        </w:rPr>
      </w:pPr>
      <w:r>
        <w:rPr>
          <w:sz w:val="28"/>
          <w:szCs w:val="28"/>
        </w:rPr>
        <w:t>Per coloro che vogliono aderire</w:t>
      </w:r>
      <w:r w:rsidR="00FE038F" w:rsidRPr="00FE038F">
        <w:rPr>
          <w:sz w:val="28"/>
          <w:szCs w:val="28"/>
        </w:rPr>
        <w:t xml:space="preserve"> fatt</w:t>
      </w:r>
      <w:r w:rsidR="00E85880">
        <w:rPr>
          <w:sz w:val="28"/>
          <w:szCs w:val="28"/>
        </w:rPr>
        <w:t>o,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FE038F" w:rsidRPr="00FE038F">
        <w:rPr>
          <w:sz w:val="28"/>
          <w:szCs w:val="28"/>
        </w:rPr>
        <w:t xml:space="preserve">di inviare la propria candidatura a progetti@fitaconi.com (è sufficiente indicare nella mail i dati della società e l’intenzione di aderire al progetto) entro e non oltre il 12 settembre. </w:t>
      </w:r>
    </w:p>
    <w:p w:rsidR="00FE038F" w:rsidRPr="00FE038F" w:rsidRDefault="00FE038F" w:rsidP="00FE038F">
      <w:pPr>
        <w:rPr>
          <w:sz w:val="28"/>
          <w:szCs w:val="28"/>
        </w:rPr>
      </w:pPr>
      <w:r w:rsidRPr="00FE038F">
        <w:rPr>
          <w:sz w:val="28"/>
          <w:szCs w:val="28"/>
        </w:rPr>
        <w:t xml:space="preserve">Con ogni probabilità saranno messi a disposizione anche dei contributi a favore delle società </w:t>
      </w:r>
      <w:r w:rsidR="00B8046A">
        <w:rPr>
          <w:sz w:val="28"/>
          <w:szCs w:val="28"/>
        </w:rPr>
        <w:t xml:space="preserve">aderenti. </w:t>
      </w:r>
    </w:p>
    <w:p w:rsidR="003866CE" w:rsidRDefault="00E85880" w:rsidP="00FE038F">
      <w:pPr>
        <w:rPr>
          <w:sz w:val="28"/>
          <w:szCs w:val="28"/>
        </w:rPr>
      </w:pPr>
      <w:r>
        <w:rPr>
          <w:sz w:val="28"/>
          <w:szCs w:val="28"/>
        </w:rPr>
        <w:t>Nota Bene possono aderire, le Province Napoli e Salerno</w:t>
      </w:r>
    </w:p>
    <w:p w:rsidR="00E85880" w:rsidRDefault="00E85880" w:rsidP="00FE038F">
      <w:pPr>
        <w:rPr>
          <w:sz w:val="28"/>
          <w:szCs w:val="28"/>
        </w:rPr>
      </w:pPr>
    </w:p>
    <w:p w:rsidR="00E85880" w:rsidRDefault="00681E87" w:rsidP="00FE038F">
      <w:pPr>
        <w:rPr>
          <w:sz w:val="28"/>
          <w:szCs w:val="28"/>
        </w:rPr>
      </w:pPr>
      <w:r>
        <w:rPr>
          <w:sz w:val="28"/>
          <w:szCs w:val="28"/>
        </w:rPr>
        <w:t xml:space="preserve">Saluti sportivi                                                                                          </w:t>
      </w:r>
    </w:p>
    <w:p w:rsidR="00681E87" w:rsidRDefault="00E85880" w:rsidP="00FE0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681E87">
        <w:rPr>
          <w:sz w:val="28"/>
          <w:szCs w:val="28"/>
        </w:rPr>
        <w:t xml:space="preserve"> il Presidente</w:t>
      </w:r>
    </w:p>
    <w:p w:rsidR="00681E87" w:rsidRPr="00FE038F" w:rsidRDefault="00681E87" w:rsidP="00FE0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8588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Domenico LAEZZA</w:t>
      </w:r>
    </w:p>
    <w:sectPr w:rsidR="00681E87" w:rsidRPr="00FE038F" w:rsidSect="001701E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8F"/>
    <w:rsid w:val="001701ED"/>
    <w:rsid w:val="003866CE"/>
    <w:rsid w:val="00681E87"/>
    <w:rsid w:val="008114B6"/>
    <w:rsid w:val="00A4651D"/>
    <w:rsid w:val="00B8046A"/>
    <w:rsid w:val="00D70964"/>
    <w:rsid w:val="00E85880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C621"/>
  <w15:chartTrackingRefBased/>
  <w15:docId w15:val="{C2817065-1499-4371-9500-8B88E627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Comitato Regionale Campania Tekwondo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6</cp:revision>
  <cp:lastPrinted>2022-09-08T13:24:00Z</cp:lastPrinted>
  <dcterms:created xsi:type="dcterms:W3CDTF">2022-09-08T13:14:00Z</dcterms:created>
  <dcterms:modified xsi:type="dcterms:W3CDTF">2022-09-09T09:16:00Z</dcterms:modified>
</cp:coreProperties>
</file>